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8105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In the spirit of remembering Cameron's life and helping our youth accomplish their dreams, Justice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For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Cameron Inc. is pleased to offer the Cameron William </w:t>
      </w:r>
      <w:proofErr w:type="spellStart"/>
      <w:r>
        <w:rPr>
          <w:rStyle w:val="xxspelle"/>
          <w:rFonts w:ascii="Arial" w:hAnsi="Arial" w:cs="Arial"/>
          <w:color w:val="000000"/>
          <w:bdr w:val="none" w:sz="0" w:space="0" w:color="auto" w:frame="1"/>
        </w:rPr>
        <w:t>Selmon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Scholarship for seniors in the graduating class of 2021. Please visit </w:t>
      </w:r>
      <w:hyperlink r:id="rId5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www.justiceforcameron.com</w:t>
        </w:r>
      </w:hyperlink>
      <w:r>
        <w:rPr>
          <w:rFonts w:ascii="Arial" w:hAnsi="Arial" w:cs="Arial"/>
          <w:color w:val="000000"/>
          <w:bdr w:val="none" w:sz="0" w:space="0" w:color="auto" w:frame="1"/>
        </w:rPr>
        <w:t> for more information about Cameron, JFC </w:t>
      </w:r>
      <w:r>
        <w:rPr>
          <w:rStyle w:val="xxspelle"/>
          <w:rFonts w:ascii="Arial" w:hAnsi="Arial" w:cs="Arial"/>
          <w:color w:val="000000"/>
          <w:bdr w:val="none" w:sz="0" w:space="0" w:color="auto" w:frame="1"/>
        </w:rPr>
        <w:t>Inc</w:t>
      </w:r>
      <w:r>
        <w:rPr>
          <w:rFonts w:ascii="Arial" w:hAnsi="Arial" w:cs="Arial"/>
          <w:color w:val="000000"/>
          <w:bdr w:val="none" w:sz="0" w:space="0" w:color="auto" w:frame="1"/>
        </w:rPr>
        <w:t>, the scholarship, and ways you can help support the scholarship fund through donations. Thank you! </w:t>
      </w:r>
      <w:r>
        <w:rPr>
          <w:rFonts w:ascii="Segoe UI Symbol" w:hAnsi="Segoe UI Symbol"/>
          <w:color w:val="000000"/>
          <w:bdr w:val="none" w:sz="0" w:space="0" w:color="auto" w:frame="1"/>
        </w:rPr>
        <w:t>❤</w:t>
      </w:r>
      <w:r>
        <w:rPr>
          <w:rFonts w:ascii="Arial" w:hAnsi="Arial" w:cs="Arial"/>
          <w:color w:val="000000"/>
          <w:bdr w:val="none" w:sz="0" w:space="0" w:color="auto" w:frame="1"/>
        </w:rPr>
        <w:t>️</w:t>
      </w:r>
      <w:r>
        <w:rPr>
          <w:rFonts w:ascii="Segoe UI Symbol" w:hAnsi="Segoe UI Symbol"/>
          <w:color w:val="000000"/>
          <w:bdr w:val="none" w:sz="0" w:space="0" w:color="auto" w:frame="1"/>
        </w:rPr>
        <w:t>🎓</w:t>
      </w:r>
      <w:r>
        <w:rPr>
          <w:rFonts w:ascii="Arial" w:hAnsi="Arial" w:cs="Arial"/>
          <w:color w:val="000000"/>
          <w:bdr w:val="none" w:sz="0" w:space="0" w:color="auto" w:frame="1"/>
        </w:rPr>
        <w:t> #share #</w:t>
      </w:r>
      <w:r>
        <w:rPr>
          <w:rStyle w:val="xxspelle"/>
          <w:rFonts w:ascii="Arial" w:hAnsi="Arial" w:cs="Arial"/>
          <w:color w:val="000000"/>
          <w:bdr w:val="none" w:sz="0" w:space="0" w:color="auto" w:frame="1"/>
        </w:rPr>
        <w:t>CameronWilliamSelmonScholarship</w:t>
      </w:r>
      <w:r>
        <w:rPr>
          <w:rFonts w:ascii="Arial" w:hAnsi="Arial" w:cs="Arial"/>
          <w:color w:val="000000"/>
          <w:bdr w:val="none" w:sz="0" w:space="0" w:color="auto" w:frame="1"/>
        </w:rPr>
        <w:t> #ClassOf2021</w:t>
      </w:r>
    </w:p>
    <w:p w14:paraId="2FEDA20A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Please share with eligible students</w:t>
      </w:r>
    </w:p>
    <w:p w14:paraId="4A6E31F9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ELIGIBILITY CRITERIA</w:t>
      </w:r>
    </w:p>
    <w:p w14:paraId="007FFD38" w14:textId="77777777" w:rsidR="00F97ED5" w:rsidRDefault="00F97ED5" w:rsidP="00F97ED5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Complete Application (assessable via </w:t>
      </w:r>
      <w:hyperlink r:id="rId6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www.justiceforcameron.com</w:t>
        </w:r>
      </w:hyperlink>
      <w:r>
        <w:rPr>
          <w:rFonts w:ascii="Arial" w:hAnsi="Arial" w:cs="Arial"/>
          <w:color w:val="000000"/>
          <w:bdr w:val="none" w:sz="0" w:space="0" w:color="auto" w:frame="1"/>
        </w:rPr>
        <w:t> – application deadline is March 15, 2021)</w:t>
      </w:r>
    </w:p>
    <w:p w14:paraId="49220610" w14:textId="77777777" w:rsidR="00F97ED5" w:rsidRDefault="00F97ED5" w:rsidP="00F97ED5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High School Senior: Residing in Shelby County (TN)</w:t>
      </w:r>
    </w:p>
    <w:p w14:paraId="394F80E9" w14:textId="77777777" w:rsidR="00F97ED5" w:rsidRDefault="00F97ED5" w:rsidP="00F97ED5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GPA: 2.5 Minimum (transcript excluding SSN’s to be uploaded to the online application)</w:t>
      </w:r>
    </w:p>
    <w:p w14:paraId="3A113B91" w14:textId="77777777" w:rsidR="00F97ED5" w:rsidRDefault="00F97ED5" w:rsidP="00F97ED5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College Acceptance Letter (to be uploaded to the online application)</w:t>
      </w:r>
    </w:p>
    <w:p w14:paraId="42270A1C" w14:textId="77777777" w:rsidR="00F97ED5" w:rsidRDefault="00F97ED5" w:rsidP="00F97ED5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Essay: Please share your thoughts on gun violence, and how it has become an epidemic in our city. How can you become a champion and take a stand against gun violence? (minimum of 500 words- to be uploaded to the online application)</w:t>
      </w:r>
    </w:p>
    <w:p w14:paraId="6EBBA53E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Link for the video:</w:t>
      </w:r>
    </w:p>
    <w:p w14:paraId="2FBF29E5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https://vimeo.com/412915305</w:t>
        </w:r>
      </w:hyperlink>
    </w:p>
    <w:p w14:paraId="53B6FF19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8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https://justiceforcameron.com/recipients/</w:t>
        </w:r>
      </w:hyperlink>
    </w:p>
    <w:p w14:paraId="2E6531CF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7B348FDD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Silence the Violence Through the Arts Contest:</w:t>
      </w:r>
    </w:p>
    <w:p w14:paraId="2A7FFDEF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9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https://justiceforcameron.com/art-contestants/</w:t>
        </w:r>
      </w:hyperlink>
    </w:p>
    <w:p w14:paraId="0B3D7BFD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50CA5B4C" w14:textId="7777777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14:paraId="7E1D49E6" w14:textId="2E354CA7" w:rsidR="00F97ED5" w:rsidRDefault="00F97ED5" w:rsidP="00F97ED5">
      <w:pPr>
        <w:pStyle w:val="x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2D5A3748" wp14:editId="18EC68C7">
            <wp:extent cx="3853543" cy="30811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68" cy="308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3D99" w14:textId="77777777" w:rsidR="00C81C61" w:rsidRDefault="00F97ED5"/>
    <w:sectPr w:rsidR="00C81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D1A94"/>
    <w:multiLevelType w:val="multilevel"/>
    <w:tmpl w:val="890C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D5"/>
    <w:rsid w:val="006976EE"/>
    <w:rsid w:val="00F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0206E"/>
  <w15:chartTrackingRefBased/>
  <w15:docId w15:val="{138101D3-C737-C344-8810-B9DCDFE4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F97E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xspelle">
    <w:name w:val="x_x_spelle"/>
    <w:basedOn w:val="DefaultParagraphFont"/>
    <w:rsid w:val="00F97ED5"/>
  </w:style>
  <w:style w:type="character" w:styleId="Hyperlink">
    <w:name w:val="Hyperlink"/>
    <w:basedOn w:val="DefaultParagraphFont"/>
    <w:uiPriority w:val="99"/>
    <w:semiHidden/>
    <w:unhideWhenUsed/>
    <w:rsid w:val="00F97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forcameron.com/recipi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129153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iceforcamero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sticeforcameron.com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justiceforcameron.com/art-contest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 MOORE</dc:creator>
  <cp:keywords/>
  <dc:description/>
  <cp:lastModifiedBy>MARVIN  MOORE</cp:lastModifiedBy>
  <cp:revision>1</cp:revision>
  <dcterms:created xsi:type="dcterms:W3CDTF">2021-01-13T03:40:00Z</dcterms:created>
  <dcterms:modified xsi:type="dcterms:W3CDTF">2021-01-13T03:41:00Z</dcterms:modified>
</cp:coreProperties>
</file>